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F6" w:rsidRPr="001946F6" w:rsidRDefault="001946F6" w:rsidP="001946F6">
      <w:pPr>
        <w:widowControl/>
        <w:spacing w:line="600" w:lineRule="atLeast"/>
        <w:jc w:val="center"/>
        <w:outlineLvl w:val="3"/>
        <w:rPr>
          <w:rFonts w:ascii="Arial" w:eastAsia="宋体" w:hAnsi="Arial" w:cs="Arial"/>
          <w:b/>
          <w:bCs/>
          <w:kern w:val="0"/>
          <w:sz w:val="32"/>
          <w:szCs w:val="32"/>
        </w:rPr>
      </w:pPr>
      <w:r w:rsidRPr="001946F6">
        <w:rPr>
          <w:rFonts w:ascii="Arial" w:eastAsia="宋体" w:hAnsi="Arial" w:cs="Arial"/>
          <w:b/>
          <w:bCs/>
          <w:kern w:val="0"/>
          <w:sz w:val="32"/>
          <w:szCs w:val="32"/>
        </w:rPr>
        <w:t>上海交大安泰经管学院</w:t>
      </w:r>
    </w:p>
    <w:p w:rsidR="001946F6" w:rsidRPr="001946F6" w:rsidRDefault="001946F6" w:rsidP="001946F6">
      <w:pPr>
        <w:widowControl/>
        <w:spacing w:line="600" w:lineRule="atLeast"/>
        <w:jc w:val="center"/>
        <w:outlineLvl w:val="3"/>
        <w:rPr>
          <w:rFonts w:ascii="Arial" w:eastAsia="宋体" w:hAnsi="Arial" w:cs="Arial"/>
          <w:b/>
          <w:bCs/>
          <w:kern w:val="0"/>
          <w:sz w:val="32"/>
          <w:szCs w:val="32"/>
        </w:rPr>
      </w:pPr>
      <w:r w:rsidRPr="001946F6">
        <w:rPr>
          <w:rFonts w:ascii="Arial" w:eastAsia="宋体" w:hAnsi="Arial" w:cs="Arial"/>
          <w:b/>
          <w:bCs/>
          <w:kern w:val="0"/>
          <w:sz w:val="32"/>
          <w:szCs w:val="32"/>
        </w:rPr>
        <w:t>2015</w:t>
      </w:r>
      <w:r w:rsidRPr="001946F6">
        <w:rPr>
          <w:rFonts w:ascii="Arial" w:eastAsia="宋体" w:hAnsi="Arial" w:cs="Arial"/>
          <w:b/>
          <w:bCs/>
          <w:kern w:val="0"/>
          <w:sz w:val="32"/>
          <w:szCs w:val="32"/>
        </w:rPr>
        <w:t>年金融硕士（专业学位）招生简章</w:t>
      </w:r>
    </w:p>
    <w:p w:rsidR="0042541A" w:rsidRDefault="0042541A"/>
    <w:p w:rsidR="001946F6" w:rsidRPr="00932DC8" w:rsidRDefault="001946F6" w:rsidP="001946F6">
      <w:pPr>
        <w:rPr>
          <w:b/>
        </w:rPr>
      </w:pPr>
      <w:r w:rsidRPr="00932DC8">
        <w:rPr>
          <w:rFonts w:hint="eastAsia"/>
          <w:b/>
        </w:rPr>
        <w:t>学校及学院简介</w:t>
      </w:r>
    </w:p>
    <w:p w:rsidR="001946F6" w:rsidRDefault="001946F6" w:rsidP="001946F6">
      <w:r>
        <w:rPr>
          <w:rFonts w:hint="eastAsia"/>
        </w:rPr>
        <w:t>上海交通大学是我国历史最悠久的高等学府之一，是教育部直属、教育部与上海市共建的全国重点大学，是国家</w:t>
      </w:r>
      <w:r>
        <w:rPr>
          <w:rFonts w:hint="eastAsia"/>
        </w:rPr>
        <w:t xml:space="preserve"> </w:t>
      </w:r>
      <w:r>
        <w:rPr>
          <w:rFonts w:hint="eastAsia"/>
        </w:rPr>
        <w:t>“七五”、“八五”重点建设和“</w:t>
      </w:r>
      <w:r>
        <w:rPr>
          <w:rFonts w:hint="eastAsia"/>
        </w:rPr>
        <w:t>211</w:t>
      </w:r>
      <w:r>
        <w:rPr>
          <w:rFonts w:hint="eastAsia"/>
        </w:rPr>
        <w:t>工程”、“</w:t>
      </w:r>
      <w:r>
        <w:rPr>
          <w:rFonts w:hint="eastAsia"/>
        </w:rPr>
        <w:t>985</w:t>
      </w:r>
      <w:r>
        <w:rPr>
          <w:rFonts w:hint="eastAsia"/>
        </w:rPr>
        <w:t>工程”的首批建设高校。经过一百多年的不懈努力，上海交通大学已经成为一所“综合性、研究型、国际化”的国内一流、国际知名大学，并正在向世界一流大学稳步迈进。</w:t>
      </w:r>
    </w:p>
    <w:p w:rsidR="001946F6" w:rsidRDefault="001946F6" w:rsidP="001946F6">
      <w:r>
        <w:rPr>
          <w:rFonts w:hint="eastAsia"/>
        </w:rPr>
        <w:t>作为亚洲一流的管理教育机构，上海交通大学安泰经济与管理学院的历史可追溯到</w:t>
      </w:r>
      <w:r>
        <w:rPr>
          <w:rFonts w:hint="eastAsia"/>
        </w:rPr>
        <w:t>1903</w:t>
      </w:r>
      <w:r>
        <w:rPr>
          <w:rFonts w:hint="eastAsia"/>
        </w:rPr>
        <w:t>年盛</w:t>
      </w:r>
      <w:proofErr w:type="gramStart"/>
      <w:r>
        <w:rPr>
          <w:rFonts w:hint="eastAsia"/>
        </w:rPr>
        <w:t>宣怀向清政府</w:t>
      </w:r>
      <w:proofErr w:type="gramEnd"/>
      <w:r>
        <w:rPr>
          <w:rFonts w:hint="eastAsia"/>
        </w:rPr>
        <w:t>奏请开办的“南洋公学高等商务学堂”。</w:t>
      </w:r>
      <w:r>
        <w:rPr>
          <w:rFonts w:hint="eastAsia"/>
        </w:rPr>
        <w:t>1918</w:t>
      </w:r>
      <w:r>
        <w:rPr>
          <w:rFonts w:hint="eastAsia"/>
        </w:rPr>
        <w:t>年建立了上海交通大学铁路管理科。</w:t>
      </w:r>
      <w:r>
        <w:rPr>
          <w:rFonts w:hint="eastAsia"/>
        </w:rPr>
        <w:t>1979</w:t>
      </w:r>
      <w:r>
        <w:rPr>
          <w:rFonts w:hint="eastAsia"/>
        </w:rPr>
        <w:t>年成立工业管理工程系，复建管理专业。</w:t>
      </w:r>
      <w:r>
        <w:rPr>
          <w:rFonts w:hint="eastAsia"/>
        </w:rPr>
        <w:t>1984</w:t>
      </w:r>
      <w:r>
        <w:rPr>
          <w:rFonts w:hint="eastAsia"/>
        </w:rPr>
        <w:t>年经教育部批准，上海交通大学重建管理学院。</w:t>
      </w:r>
      <w:r>
        <w:rPr>
          <w:rFonts w:hint="eastAsia"/>
        </w:rPr>
        <w:t>1996</w:t>
      </w:r>
      <w:r>
        <w:rPr>
          <w:rFonts w:hint="eastAsia"/>
        </w:rPr>
        <w:t>年，美国安泰国际集团出资与上海交通大学共建管理学院，于</w:t>
      </w:r>
      <w:r>
        <w:rPr>
          <w:rFonts w:hint="eastAsia"/>
        </w:rPr>
        <w:t>2000</w:t>
      </w:r>
      <w:r>
        <w:rPr>
          <w:rFonts w:hint="eastAsia"/>
        </w:rPr>
        <w:t>年更名为上海交通大学安泰管理学院。</w:t>
      </w:r>
      <w:r>
        <w:rPr>
          <w:rFonts w:hint="eastAsia"/>
        </w:rPr>
        <w:t>2006</w:t>
      </w:r>
      <w:r>
        <w:rPr>
          <w:rFonts w:hint="eastAsia"/>
        </w:rPr>
        <w:t>年</w:t>
      </w:r>
      <w:r>
        <w:rPr>
          <w:rFonts w:hint="eastAsia"/>
        </w:rPr>
        <w:t>3</w:t>
      </w:r>
      <w:r>
        <w:rPr>
          <w:rFonts w:hint="eastAsia"/>
        </w:rPr>
        <w:t>月，学院改名为上海交通大学安泰经济与管理学院。</w:t>
      </w:r>
    </w:p>
    <w:p w:rsidR="001946F6" w:rsidRDefault="001946F6" w:rsidP="001946F6">
      <w:r>
        <w:rPr>
          <w:rFonts w:hint="eastAsia"/>
        </w:rPr>
        <w:t xml:space="preserve">　　</w:t>
      </w:r>
      <w:r>
        <w:rPr>
          <w:rFonts w:hint="eastAsia"/>
        </w:rPr>
        <w:t>2008</w:t>
      </w:r>
      <w:r>
        <w:rPr>
          <w:rFonts w:hint="eastAsia"/>
        </w:rPr>
        <w:t>年至今，学院先后获得</w:t>
      </w:r>
      <w:r>
        <w:rPr>
          <w:rFonts w:hint="eastAsia"/>
        </w:rPr>
        <w:t>AMBA</w:t>
      </w:r>
      <w:r>
        <w:rPr>
          <w:rFonts w:hint="eastAsia"/>
        </w:rPr>
        <w:t>（国际</w:t>
      </w:r>
      <w:r>
        <w:rPr>
          <w:rFonts w:hint="eastAsia"/>
        </w:rPr>
        <w:t>MBA</w:t>
      </w:r>
      <w:r>
        <w:rPr>
          <w:rFonts w:hint="eastAsia"/>
        </w:rPr>
        <w:t>协会）、</w:t>
      </w:r>
      <w:r>
        <w:rPr>
          <w:rFonts w:hint="eastAsia"/>
        </w:rPr>
        <w:t>EQUIS</w:t>
      </w:r>
      <w:r>
        <w:rPr>
          <w:rFonts w:hint="eastAsia"/>
        </w:rPr>
        <w:t>（欧洲质量发展体系）和</w:t>
      </w:r>
      <w:r>
        <w:rPr>
          <w:rFonts w:hint="eastAsia"/>
        </w:rPr>
        <w:t>AACSB</w:t>
      </w:r>
      <w:r>
        <w:rPr>
          <w:rFonts w:hint="eastAsia"/>
        </w:rPr>
        <w:t>（国际精英商学院联合会）国际认证，成为国内唯一一家同时获得三项国际顶级认证的商学院。</w:t>
      </w:r>
    </w:p>
    <w:p w:rsidR="001946F6" w:rsidRDefault="001946F6" w:rsidP="001946F6">
      <w:r>
        <w:t xml:space="preserve"> </w:t>
      </w:r>
    </w:p>
    <w:p w:rsidR="001946F6" w:rsidRPr="00932DC8" w:rsidRDefault="001946F6" w:rsidP="001946F6">
      <w:pPr>
        <w:rPr>
          <w:b/>
        </w:rPr>
      </w:pPr>
      <w:r w:rsidRPr="00932DC8">
        <w:rPr>
          <w:rFonts w:hint="eastAsia"/>
          <w:b/>
        </w:rPr>
        <w:t>项目简介</w:t>
      </w:r>
    </w:p>
    <w:p w:rsidR="001946F6" w:rsidRDefault="001946F6" w:rsidP="001946F6">
      <w:r>
        <w:rPr>
          <w:rFonts w:hint="eastAsia"/>
        </w:rPr>
        <w:t>教育部于</w:t>
      </w:r>
      <w:r>
        <w:rPr>
          <w:rFonts w:hint="eastAsia"/>
        </w:rPr>
        <w:t>2010</w:t>
      </w:r>
      <w:r>
        <w:rPr>
          <w:rFonts w:hint="eastAsia"/>
        </w:rPr>
        <w:t>年批准设立了金融专业硕士学位，上海交通大学是全国首批获准招生的院校之一。上海交通大学安泰经济与管理学院于</w:t>
      </w:r>
      <w:r>
        <w:rPr>
          <w:rFonts w:hint="eastAsia"/>
        </w:rPr>
        <w:t>2010</w:t>
      </w:r>
      <w:r>
        <w:rPr>
          <w:rFonts w:hint="eastAsia"/>
        </w:rPr>
        <w:t>年开始招收金融硕士专业学位硕士研究生。</w:t>
      </w:r>
    </w:p>
    <w:p w:rsidR="001946F6" w:rsidRDefault="001946F6" w:rsidP="001946F6">
      <w:r>
        <w:rPr>
          <w:rFonts w:hint="eastAsia"/>
        </w:rPr>
        <w:t>本项目旨在培养掌握现代金融前沿理论、熟悉国内外金融实务的高层次、应用型金融专业人才。强调三个特点：知识结构的国际化和专业性、熟悉金融专业岗位的具体实践技能和面向上海国际金融中心建设的高素质、高层次人才。</w:t>
      </w:r>
    </w:p>
    <w:p w:rsidR="001946F6" w:rsidRDefault="001946F6" w:rsidP="001946F6">
      <w:r>
        <w:rPr>
          <w:rFonts w:hint="eastAsia"/>
        </w:rPr>
        <w:t>2015</w:t>
      </w:r>
      <w:r>
        <w:rPr>
          <w:rFonts w:hint="eastAsia"/>
        </w:rPr>
        <w:t>年计划招收名额为</w:t>
      </w:r>
      <w:r>
        <w:rPr>
          <w:rFonts w:hint="eastAsia"/>
        </w:rPr>
        <w:t>34</w:t>
      </w:r>
      <w:r>
        <w:rPr>
          <w:rFonts w:hint="eastAsia"/>
        </w:rPr>
        <w:t>名（不含港澳台及国际学生），全日制学习</w:t>
      </w:r>
      <w:r>
        <w:rPr>
          <w:rFonts w:hint="eastAsia"/>
        </w:rPr>
        <w:t>2-2.5</w:t>
      </w:r>
      <w:r>
        <w:rPr>
          <w:rFonts w:hint="eastAsia"/>
        </w:rPr>
        <w:t>年，包括在校课程学习、金融机构实习以及学位论文的完成。</w:t>
      </w:r>
    </w:p>
    <w:p w:rsidR="001946F6" w:rsidRDefault="001946F6" w:rsidP="001946F6">
      <w:r>
        <w:rPr>
          <w:rFonts w:hint="eastAsia"/>
        </w:rPr>
        <w:t>学生在规定的期限内完成研究生培养方案、满足毕业要求，完成硕士学位论文并通过学位论文答辩，将获得硕士研究生毕业证书，并授予金融硕士专业学位（</w:t>
      </w:r>
      <w:r>
        <w:rPr>
          <w:rFonts w:hint="eastAsia"/>
        </w:rPr>
        <w:t>Master of Finance</w:t>
      </w:r>
      <w:r>
        <w:rPr>
          <w:rFonts w:hint="eastAsia"/>
        </w:rPr>
        <w:t>）证书。</w:t>
      </w:r>
    </w:p>
    <w:p w:rsidR="001946F6" w:rsidRDefault="001946F6" w:rsidP="001946F6">
      <w:r>
        <w:t xml:space="preserve"> </w:t>
      </w:r>
    </w:p>
    <w:p w:rsidR="001946F6" w:rsidRPr="00932DC8" w:rsidRDefault="001946F6" w:rsidP="001946F6">
      <w:pPr>
        <w:rPr>
          <w:b/>
        </w:rPr>
      </w:pPr>
      <w:r w:rsidRPr="00932DC8">
        <w:rPr>
          <w:rFonts w:hint="eastAsia"/>
          <w:b/>
        </w:rPr>
        <w:t>报考方式</w:t>
      </w:r>
    </w:p>
    <w:p w:rsidR="001946F6" w:rsidRPr="00617253" w:rsidRDefault="001946F6" w:rsidP="001946F6">
      <w:pPr>
        <w:rPr>
          <w:b/>
        </w:rPr>
      </w:pPr>
      <w:r w:rsidRPr="00617253">
        <w:rPr>
          <w:rFonts w:hint="eastAsia"/>
          <w:b/>
        </w:rPr>
        <w:t>1</w:t>
      </w:r>
      <w:r w:rsidRPr="00617253">
        <w:rPr>
          <w:rFonts w:hint="eastAsia"/>
          <w:b/>
        </w:rPr>
        <w:t>、</w:t>
      </w:r>
      <w:r w:rsidRPr="00617253">
        <w:rPr>
          <w:rFonts w:hint="eastAsia"/>
          <w:b/>
        </w:rPr>
        <w:t xml:space="preserve"> </w:t>
      </w:r>
      <w:r w:rsidRPr="00617253">
        <w:rPr>
          <w:rFonts w:hint="eastAsia"/>
          <w:b/>
        </w:rPr>
        <w:t>大陆考生</w:t>
      </w:r>
    </w:p>
    <w:p w:rsidR="001946F6" w:rsidRPr="00932DC8" w:rsidRDefault="001946F6" w:rsidP="001946F6">
      <w:pPr>
        <w:rPr>
          <w:b/>
        </w:rPr>
      </w:pPr>
      <w:r w:rsidRPr="00932DC8">
        <w:rPr>
          <w:rFonts w:hint="eastAsia"/>
          <w:b/>
        </w:rPr>
        <w:t>推荐免试</w:t>
      </w:r>
    </w:p>
    <w:p w:rsidR="001946F6" w:rsidRDefault="001946F6" w:rsidP="001946F6">
      <w:r>
        <w:rPr>
          <w:rFonts w:hint="eastAsia"/>
        </w:rPr>
        <w:t>招生对象：</w:t>
      </w:r>
    </w:p>
    <w:p w:rsidR="001946F6" w:rsidRDefault="001946F6" w:rsidP="001946F6">
      <w:r>
        <w:rPr>
          <w:rFonts w:hint="eastAsia"/>
        </w:rPr>
        <w:t>（</w:t>
      </w:r>
      <w:r>
        <w:rPr>
          <w:rFonts w:hint="eastAsia"/>
        </w:rPr>
        <w:t>1</w:t>
      </w:r>
      <w:r>
        <w:rPr>
          <w:rFonts w:hint="eastAsia"/>
        </w:rPr>
        <w:t>）国内重点院校或国家重点学科获得推荐免试资格（占用申请者</w:t>
      </w:r>
      <w:proofErr w:type="gramStart"/>
      <w:r>
        <w:rPr>
          <w:rFonts w:hint="eastAsia"/>
        </w:rPr>
        <w:t>母校推免指标</w:t>
      </w:r>
      <w:proofErr w:type="gramEnd"/>
      <w:r>
        <w:rPr>
          <w:rFonts w:hint="eastAsia"/>
        </w:rPr>
        <w:t>）的优秀应届本科毕业生；</w:t>
      </w:r>
    </w:p>
    <w:p w:rsidR="001946F6" w:rsidRDefault="001946F6" w:rsidP="001946F6">
      <w:r>
        <w:rPr>
          <w:rFonts w:hint="eastAsia"/>
        </w:rPr>
        <w:t>（</w:t>
      </w:r>
      <w:r>
        <w:rPr>
          <w:rFonts w:hint="eastAsia"/>
        </w:rPr>
        <w:t>2</w:t>
      </w:r>
      <w:r>
        <w:rPr>
          <w:rFonts w:hint="eastAsia"/>
        </w:rPr>
        <w:t>）</w:t>
      </w:r>
      <w:r>
        <w:rPr>
          <w:rFonts w:hint="eastAsia"/>
        </w:rPr>
        <w:t>CET6</w:t>
      </w:r>
      <w:r>
        <w:rPr>
          <w:rFonts w:hint="eastAsia"/>
        </w:rPr>
        <w:t>≥</w:t>
      </w:r>
      <w:r>
        <w:rPr>
          <w:rFonts w:hint="eastAsia"/>
        </w:rPr>
        <w:t>520</w:t>
      </w:r>
      <w:r>
        <w:rPr>
          <w:rFonts w:hint="eastAsia"/>
        </w:rPr>
        <w:t>，或</w:t>
      </w:r>
      <w:r>
        <w:rPr>
          <w:rFonts w:hint="eastAsia"/>
        </w:rPr>
        <w:t>TOEFL</w:t>
      </w:r>
      <w:r>
        <w:rPr>
          <w:rFonts w:hint="eastAsia"/>
        </w:rPr>
        <w:t>≥</w:t>
      </w:r>
      <w:r>
        <w:rPr>
          <w:rFonts w:hint="eastAsia"/>
        </w:rPr>
        <w:t>95</w:t>
      </w:r>
      <w:r>
        <w:rPr>
          <w:rFonts w:hint="eastAsia"/>
        </w:rPr>
        <w:t>，或</w:t>
      </w:r>
      <w:r>
        <w:rPr>
          <w:rFonts w:hint="eastAsia"/>
        </w:rPr>
        <w:t>IELTS</w:t>
      </w:r>
      <w:r>
        <w:rPr>
          <w:rFonts w:hint="eastAsia"/>
        </w:rPr>
        <w:t>≥</w:t>
      </w:r>
      <w:r>
        <w:rPr>
          <w:rFonts w:hint="eastAsia"/>
        </w:rPr>
        <w:t>6.5</w:t>
      </w:r>
      <w:r>
        <w:rPr>
          <w:rFonts w:hint="eastAsia"/>
        </w:rPr>
        <w:t>；</w:t>
      </w:r>
    </w:p>
    <w:p w:rsidR="001946F6" w:rsidRDefault="001946F6" w:rsidP="001946F6">
      <w:r>
        <w:rPr>
          <w:rFonts w:hint="eastAsia"/>
        </w:rPr>
        <w:t>（</w:t>
      </w:r>
      <w:r>
        <w:rPr>
          <w:rFonts w:hint="eastAsia"/>
        </w:rPr>
        <w:t>3</w:t>
      </w:r>
      <w:r>
        <w:rPr>
          <w:rFonts w:hint="eastAsia"/>
        </w:rPr>
        <w:t>）未受任何纪律处分；</w:t>
      </w:r>
    </w:p>
    <w:p w:rsidR="001946F6" w:rsidRDefault="001946F6" w:rsidP="001946F6">
      <w:r>
        <w:rPr>
          <w:rFonts w:hint="eastAsia"/>
        </w:rPr>
        <w:t>（</w:t>
      </w:r>
      <w:r>
        <w:rPr>
          <w:rFonts w:hint="eastAsia"/>
        </w:rPr>
        <w:t>4</w:t>
      </w:r>
      <w:r>
        <w:rPr>
          <w:rFonts w:hint="eastAsia"/>
        </w:rPr>
        <w:t>）拥护中国共产党的领导，愿为祖国建设服务，品德良好，遵纪守法，身心健康。</w:t>
      </w:r>
    </w:p>
    <w:p w:rsidR="001946F6" w:rsidRDefault="001946F6" w:rsidP="001946F6">
      <w:r>
        <w:rPr>
          <w:rFonts w:hint="eastAsia"/>
        </w:rPr>
        <w:t>报名方式：</w:t>
      </w:r>
    </w:p>
    <w:p w:rsidR="001946F6" w:rsidRDefault="001946F6" w:rsidP="001946F6">
      <w:r>
        <w:rPr>
          <w:rFonts w:hint="eastAsia"/>
        </w:rPr>
        <w:t>考生可以通过参加每年的“安泰优才夏令营”或每年的推荐免试进行申请。</w:t>
      </w:r>
    </w:p>
    <w:p w:rsidR="001946F6" w:rsidRDefault="001946F6" w:rsidP="001946F6">
      <w:r>
        <w:rPr>
          <w:rFonts w:hint="eastAsia"/>
        </w:rPr>
        <w:t>（</w:t>
      </w:r>
      <w:r>
        <w:rPr>
          <w:rFonts w:hint="eastAsia"/>
        </w:rPr>
        <w:t>1</w:t>
      </w:r>
      <w:r>
        <w:rPr>
          <w:rFonts w:hint="eastAsia"/>
        </w:rPr>
        <w:t>）安泰优才夏令营：于每年暑期举行，自</w:t>
      </w:r>
      <w:r>
        <w:rPr>
          <w:rFonts w:hint="eastAsia"/>
        </w:rPr>
        <w:t>5</w:t>
      </w:r>
      <w:r>
        <w:rPr>
          <w:rFonts w:hint="eastAsia"/>
        </w:rPr>
        <w:t>月份开始进行网上申请，详见我院当年网上通知。</w:t>
      </w:r>
    </w:p>
    <w:p w:rsidR="001946F6" w:rsidRDefault="001946F6" w:rsidP="001946F6">
      <w:r>
        <w:rPr>
          <w:rFonts w:hint="eastAsia"/>
        </w:rPr>
        <w:lastRenderedPageBreak/>
        <w:t>（</w:t>
      </w:r>
      <w:r>
        <w:rPr>
          <w:rFonts w:hint="eastAsia"/>
        </w:rPr>
        <w:t>2</w:t>
      </w:r>
      <w:r>
        <w:rPr>
          <w:rFonts w:hint="eastAsia"/>
        </w:rPr>
        <w:t>）推荐免试：于每年</w:t>
      </w:r>
      <w:r>
        <w:rPr>
          <w:rFonts w:hint="eastAsia"/>
        </w:rPr>
        <w:t>9</w:t>
      </w:r>
      <w:r>
        <w:rPr>
          <w:rFonts w:hint="eastAsia"/>
        </w:rPr>
        <w:t>月份进行，须通过网上申请，详见我院当年网上通知。</w:t>
      </w:r>
    </w:p>
    <w:p w:rsidR="001946F6" w:rsidRDefault="001946F6" w:rsidP="001946F6">
      <w:r>
        <w:t xml:space="preserve"> </w:t>
      </w:r>
    </w:p>
    <w:p w:rsidR="001946F6" w:rsidRPr="00932DC8" w:rsidRDefault="001946F6" w:rsidP="001946F6">
      <w:pPr>
        <w:rPr>
          <w:b/>
        </w:rPr>
      </w:pPr>
      <w:r w:rsidRPr="00932DC8">
        <w:rPr>
          <w:rFonts w:hint="eastAsia"/>
          <w:b/>
        </w:rPr>
        <w:t>全国统考</w:t>
      </w:r>
    </w:p>
    <w:p w:rsidR="001946F6" w:rsidRDefault="001946F6" w:rsidP="001946F6">
      <w:r>
        <w:rPr>
          <w:rFonts w:hint="eastAsia"/>
        </w:rPr>
        <w:t>招生对象：</w:t>
      </w:r>
    </w:p>
    <w:p w:rsidR="001946F6" w:rsidRDefault="001946F6" w:rsidP="001946F6">
      <w:r>
        <w:rPr>
          <w:rFonts w:hint="eastAsia"/>
        </w:rPr>
        <w:t>（</w:t>
      </w:r>
      <w:r>
        <w:rPr>
          <w:rFonts w:hint="eastAsia"/>
        </w:rPr>
        <w:t>1</w:t>
      </w:r>
      <w:r>
        <w:rPr>
          <w:rFonts w:hint="eastAsia"/>
        </w:rPr>
        <w:t>）中华人民共和国公民；</w:t>
      </w:r>
    </w:p>
    <w:p w:rsidR="001946F6" w:rsidRDefault="001946F6" w:rsidP="001946F6">
      <w:r>
        <w:rPr>
          <w:rFonts w:hint="eastAsia"/>
        </w:rPr>
        <w:t>（</w:t>
      </w:r>
      <w:r>
        <w:rPr>
          <w:rFonts w:hint="eastAsia"/>
        </w:rPr>
        <w:t>2</w:t>
      </w:r>
      <w:r>
        <w:rPr>
          <w:rFonts w:hint="eastAsia"/>
        </w:rPr>
        <w:t>）拥护中国共产党的领导，愿为祖国建设服务，品德良好，遵纪守法；</w:t>
      </w:r>
    </w:p>
    <w:p w:rsidR="001946F6" w:rsidRDefault="001946F6" w:rsidP="001946F6">
      <w:r>
        <w:rPr>
          <w:rFonts w:hint="eastAsia"/>
        </w:rPr>
        <w:t>（</w:t>
      </w:r>
      <w:r>
        <w:rPr>
          <w:rFonts w:hint="eastAsia"/>
        </w:rPr>
        <w:t>3</w:t>
      </w:r>
      <w:r>
        <w:rPr>
          <w:rFonts w:hint="eastAsia"/>
        </w:rPr>
        <w:t>）年龄一般不超过</w:t>
      </w:r>
      <w:r>
        <w:rPr>
          <w:rFonts w:hint="eastAsia"/>
        </w:rPr>
        <w:t>40</w:t>
      </w:r>
      <w:r>
        <w:rPr>
          <w:rFonts w:hint="eastAsia"/>
        </w:rPr>
        <w:t>周岁；</w:t>
      </w:r>
    </w:p>
    <w:p w:rsidR="001946F6" w:rsidRDefault="001946F6" w:rsidP="001946F6">
      <w:r>
        <w:rPr>
          <w:rFonts w:hint="eastAsia"/>
        </w:rPr>
        <w:t>（</w:t>
      </w:r>
      <w:r>
        <w:rPr>
          <w:rFonts w:hint="eastAsia"/>
        </w:rPr>
        <w:t>4</w:t>
      </w:r>
      <w:r>
        <w:rPr>
          <w:rFonts w:hint="eastAsia"/>
        </w:rPr>
        <w:t>）身体健康状况符合国家规定的体检标准；</w:t>
      </w:r>
    </w:p>
    <w:p w:rsidR="001946F6" w:rsidRDefault="001946F6" w:rsidP="001946F6">
      <w:r>
        <w:rPr>
          <w:rFonts w:hint="eastAsia"/>
        </w:rPr>
        <w:t>（</w:t>
      </w:r>
      <w:r>
        <w:rPr>
          <w:rFonts w:hint="eastAsia"/>
        </w:rPr>
        <w:t>5</w:t>
      </w:r>
      <w:r>
        <w:rPr>
          <w:rFonts w:hint="eastAsia"/>
        </w:rPr>
        <w:t>）考生须具有国家承认的本科或以上学历的应届、历届毕业生。</w:t>
      </w:r>
    </w:p>
    <w:p w:rsidR="001946F6" w:rsidRDefault="001946F6" w:rsidP="001946F6">
      <w:r>
        <w:rPr>
          <w:rFonts w:hint="eastAsia"/>
        </w:rPr>
        <w:t>报名方式：</w:t>
      </w:r>
    </w:p>
    <w:p w:rsidR="001946F6" w:rsidRDefault="001946F6" w:rsidP="001946F6">
      <w:r>
        <w:rPr>
          <w:rFonts w:hint="eastAsia"/>
        </w:rPr>
        <w:t xml:space="preserve">    </w:t>
      </w:r>
      <w:r>
        <w:rPr>
          <w:rFonts w:hint="eastAsia"/>
        </w:rPr>
        <w:t>报名包括网上报名和现场确认两个阶段。详见我校研究生招生网。</w:t>
      </w:r>
    </w:p>
    <w:p w:rsidR="001946F6" w:rsidRDefault="001946F6" w:rsidP="001946F6">
      <w:r>
        <w:rPr>
          <w:rFonts w:hint="eastAsia"/>
        </w:rPr>
        <w:t>学费与奖助学金</w:t>
      </w:r>
    </w:p>
    <w:p w:rsidR="001946F6" w:rsidRDefault="001946F6" w:rsidP="001946F6">
      <w:r>
        <w:rPr>
          <w:rFonts w:hint="eastAsia"/>
        </w:rPr>
        <w:t>（</w:t>
      </w:r>
      <w:r>
        <w:rPr>
          <w:rFonts w:hint="eastAsia"/>
        </w:rPr>
        <w:t>1</w:t>
      </w:r>
      <w:r>
        <w:rPr>
          <w:rFonts w:hint="eastAsia"/>
        </w:rPr>
        <w:t>）两年全额学费为人民币</w:t>
      </w:r>
      <w:r>
        <w:rPr>
          <w:rFonts w:hint="eastAsia"/>
        </w:rPr>
        <w:t>12.8</w:t>
      </w:r>
      <w:r>
        <w:rPr>
          <w:rFonts w:hint="eastAsia"/>
        </w:rPr>
        <w:t>万元，在每学年报到时分别缴纳</w:t>
      </w:r>
      <w:r>
        <w:rPr>
          <w:rFonts w:hint="eastAsia"/>
        </w:rPr>
        <w:t>6.4</w:t>
      </w:r>
      <w:r>
        <w:rPr>
          <w:rFonts w:hint="eastAsia"/>
        </w:rPr>
        <w:t>万元。</w:t>
      </w:r>
    </w:p>
    <w:p w:rsidR="001946F6" w:rsidRDefault="001946F6" w:rsidP="001946F6">
      <w:r>
        <w:rPr>
          <w:rFonts w:hint="eastAsia"/>
        </w:rPr>
        <w:t>（</w:t>
      </w:r>
      <w:r>
        <w:rPr>
          <w:rFonts w:hint="eastAsia"/>
        </w:rPr>
        <w:t>2</w:t>
      </w:r>
      <w:r>
        <w:rPr>
          <w:rFonts w:hint="eastAsia"/>
        </w:rPr>
        <w:t>）学院将设立不同等级的奖学金，为品学兼优的学生提供奖学金。</w:t>
      </w:r>
    </w:p>
    <w:p w:rsidR="001946F6" w:rsidRDefault="001946F6" w:rsidP="001946F6">
      <w:r>
        <w:rPr>
          <w:rFonts w:hint="eastAsia"/>
        </w:rPr>
        <w:t>（</w:t>
      </w:r>
      <w:r>
        <w:rPr>
          <w:rFonts w:hint="eastAsia"/>
        </w:rPr>
        <w:t>3</w:t>
      </w:r>
      <w:r>
        <w:rPr>
          <w:rFonts w:hint="eastAsia"/>
        </w:rPr>
        <w:t>）同时学院还将提供一定数量的助教、助研、助管等勤工俭学岗位。</w:t>
      </w:r>
    </w:p>
    <w:p w:rsidR="001946F6" w:rsidRDefault="001946F6" w:rsidP="001946F6">
      <w:r>
        <w:t xml:space="preserve"> </w:t>
      </w:r>
    </w:p>
    <w:p w:rsidR="001946F6" w:rsidRPr="00617253" w:rsidRDefault="001946F6" w:rsidP="001946F6">
      <w:pPr>
        <w:rPr>
          <w:b/>
        </w:rPr>
      </w:pPr>
      <w:r w:rsidRPr="00617253">
        <w:rPr>
          <w:rFonts w:hint="eastAsia"/>
          <w:b/>
        </w:rPr>
        <w:t>2</w:t>
      </w:r>
      <w:r w:rsidRPr="00617253">
        <w:rPr>
          <w:rFonts w:hint="eastAsia"/>
          <w:b/>
        </w:rPr>
        <w:t>、港澳台考生</w:t>
      </w:r>
    </w:p>
    <w:p w:rsidR="001946F6" w:rsidRDefault="001946F6" w:rsidP="001946F6">
      <w:r>
        <w:rPr>
          <w:rFonts w:hint="eastAsia"/>
        </w:rPr>
        <w:t>招生对象</w:t>
      </w:r>
    </w:p>
    <w:p w:rsidR="001946F6" w:rsidRDefault="001946F6" w:rsidP="001946F6">
      <w:r>
        <w:rPr>
          <w:rFonts w:hint="eastAsia"/>
        </w:rPr>
        <w:t>（</w:t>
      </w:r>
      <w:r>
        <w:rPr>
          <w:rFonts w:hint="eastAsia"/>
        </w:rPr>
        <w:t>1</w:t>
      </w:r>
      <w:r>
        <w:rPr>
          <w:rFonts w:hint="eastAsia"/>
        </w:rPr>
        <w:t>）持有香港、澳门永久性居民身份证和“港澳居民来往内地通行证”的香港、澳门考生或持有台湾地区居民身份证和“台湾居民来往大陆通行证”的台湾考生；</w:t>
      </w:r>
    </w:p>
    <w:p w:rsidR="001946F6" w:rsidRDefault="001946F6" w:rsidP="001946F6">
      <w:r>
        <w:rPr>
          <w:rFonts w:hint="eastAsia"/>
        </w:rPr>
        <w:t>（</w:t>
      </w:r>
      <w:r>
        <w:rPr>
          <w:rFonts w:hint="eastAsia"/>
        </w:rPr>
        <w:t>2</w:t>
      </w:r>
      <w:r>
        <w:rPr>
          <w:rFonts w:hint="eastAsia"/>
        </w:rPr>
        <w:t>）其他同大陆全国统考招生条件。</w:t>
      </w:r>
    </w:p>
    <w:p w:rsidR="001946F6" w:rsidRDefault="001946F6" w:rsidP="001946F6">
      <w:r>
        <w:rPr>
          <w:rFonts w:hint="eastAsia"/>
        </w:rPr>
        <w:t>报考方式</w:t>
      </w:r>
    </w:p>
    <w:p w:rsidR="001946F6" w:rsidRDefault="001946F6" w:rsidP="001946F6">
      <w:r>
        <w:rPr>
          <w:rFonts w:hint="eastAsia"/>
        </w:rPr>
        <w:t>详情请浏览上海交大研究生院硕士生招生简章</w:t>
      </w:r>
      <w:r>
        <w:rPr>
          <w:rFonts w:hint="eastAsia"/>
        </w:rPr>
        <w:t>(</w:t>
      </w:r>
      <w:r>
        <w:rPr>
          <w:rFonts w:hint="eastAsia"/>
        </w:rPr>
        <w:t>对港澳台地区</w:t>
      </w:r>
      <w:r>
        <w:rPr>
          <w:rFonts w:hint="eastAsia"/>
        </w:rPr>
        <w:t>)</w:t>
      </w:r>
      <w:r>
        <w:rPr>
          <w:rFonts w:hint="eastAsia"/>
        </w:rPr>
        <w:t>。</w:t>
      </w:r>
    </w:p>
    <w:p w:rsidR="001946F6" w:rsidRDefault="001946F6" w:rsidP="001946F6">
      <w:r>
        <w:rPr>
          <w:rFonts w:hint="eastAsia"/>
        </w:rPr>
        <w:t>学费</w:t>
      </w:r>
    </w:p>
    <w:p w:rsidR="001946F6" w:rsidRDefault="001946F6" w:rsidP="001946F6">
      <w:r>
        <w:rPr>
          <w:rFonts w:hint="eastAsia"/>
        </w:rPr>
        <w:t>两年全额学费为人民币</w:t>
      </w:r>
      <w:r>
        <w:rPr>
          <w:rFonts w:hint="eastAsia"/>
        </w:rPr>
        <w:t>12.8</w:t>
      </w:r>
      <w:r>
        <w:rPr>
          <w:rFonts w:hint="eastAsia"/>
        </w:rPr>
        <w:t>万元，在每学年报到时分别缴纳</w:t>
      </w:r>
      <w:r>
        <w:rPr>
          <w:rFonts w:hint="eastAsia"/>
        </w:rPr>
        <w:t>6.4</w:t>
      </w:r>
      <w:r>
        <w:rPr>
          <w:rFonts w:hint="eastAsia"/>
        </w:rPr>
        <w:t>万元。</w:t>
      </w:r>
    </w:p>
    <w:p w:rsidR="001946F6" w:rsidRDefault="001946F6" w:rsidP="001946F6">
      <w:r>
        <w:t xml:space="preserve"> </w:t>
      </w:r>
    </w:p>
    <w:p w:rsidR="001946F6" w:rsidRPr="00617253" w:rsidRDefault="001946F6" w:rsidP="001946F6">
      <w:pPr>
        <w:rPr>
          <w:b/>
        </w:rPr>
      </w:pPr>
      <w:r w:rsidRPr="00617253">
        <w:rPr>
          <w:rFonts w:hint="eastAsia"/>
          <w:b/>
        </w:rPr>
        <w:t>3</w:t>
      </w:r>
      <w:r w:rsidRPr="00617253">
        <w:rPr>
          <w:rFonts w:hint="eastAsia"/>
          <w:b/>
        </w:rPr>
        <w:t>、国际考生</w:t>
      </w:r>
    </w:p>
    <w:p w:rsidR="001946F6" w:rsidRDefault="001946F6" w:rsidP="001946F6">
      <w:r>
        <w:rPr>
          <w:rFonts w:hint="eastAsia"/>
        </w:rPr>
        <w:t>招生对象：</w:t>
      </w:r>
    </w:p>
    <w:p w:rsidR="001946F6" w:rsidRDefault="001946F6" w:rsidP="001946F6">
      <w:r>
        <w:rPr>
          <w:rFonts w:hint="eastAsia"/>
        </w:rPr>
        <w:t>（</w:t>
      </w:r>
      <w:r>
        <w:rPr>
          <w:rFonts w:hint="eastAsia"/>
        </w:rPr>
        <w:t>1</w:t>
      </w:r>
      <w:r>
        <w:rPr>
          <w:rFonts w:hint="eastAsia"/>
        </w:rPr>
        <w:t>）持有国外有效护照；</w:t>
      </w:r>
    </w:p>
    <w:p w:rsidR="001946F6" w:rsidRDefault="001946F6" w:rsidP="001946F6">
      <w:r>
        <w:rPr>
          <w:rFonts w:hint="eastAsia"/>
        </w:rPr>
        <w:t>（</w:t>
      </w:r>
      <w:r>
        <w:rPr>
          <w:rFonts w:hint="eastAsia"/>
        </w:rPr>
        <w:t>2</w:t>
      </w:r>
      <w:r>
        <w:rPr>
          <w:rFonts w:hint="eastAsia"/>
        </w:rPr>
        <w:t>）大学本科或以上学历；</w:t>
      </w:r>
    </w:p>
    <w:p w:rsidR="001946F6" w:rsidRDefault="001946F6" w:rsidP="001946F6">
      <w:r>
        <w:rPr>
          <w:rFonts w:hint="eastAsia"/>
        </w:rPr>
        <w:t>（</w:t>
      </w:r>
      <w:r>
        <w:rPr>
          <w:rFonts w:hint="eastAsia"/>
        </w:rPr>
        <w:t>3</w:t>
      </w:r>
      <w:r>
        <w:rPr>
          <w:rFonts w:hint="eastAsia"/>
        </w:rPr>
        <w:t>）年龄</w:t>
      </w:r>
      <w:r>
        <w:rPr>
          <w:rFonts w:hint="eastAsia"/>
        </w:rPr>
        <w:t>22</w:t>
      </w:r>
      <w:r>
        <w:rPr>
          <w:rFonts w:hint="eastAsia"/>
        </w:rPr>
        <w:t>岁以上；</w:t>
      </w:r>
    </w:p>
    <w:p w:rsidR="001946F6" w:rsidRDefault="001946F6" w:rsidP="001946F6">
      <w:r>
        <w:rPr>
          <w:rFonts w:hint="eastAsia"/>
        </w:rPr>
        <w:t>（</w:t>
      </w:r>
      <w:r>
        <w:rPr>
          <w:rFonts w:hint="eastAsia"/>
        </w:rPr>
        <w:t>4</w:t>
      </w:r>
      <w:r>
        <w:rPr>
          <w:rFonts w:hint="eastAsia"/>
        </w:rPr>
        <w:t>）身体健康；</w:t>
      </w:r>
    </w:p>
    <w:p w:rsidR="001946F6" w:rsidRDefault="001946F6" w:rsidP="001946F6">
      <w:r>
        <w:rPr>
          <w:rFonts w:hint="eastAsia"/>
        </w:rPr>
        <w:t>（</w:t>
      </w:r>
      <w:r>
        <w:rPr>
          <w:rFonts w:hint="eastAsia"/>
        </w:rPr>
        <w:t>5</w:t>
      </w:r>
      <w:r>
        <w:rPr>
          <w:rFonts w:hint="eastAsia"/>
        </w:rPr>
        <w:t>）</w:t>
      </w:r>
      <w:r>
        <w:rPr>
          <w:rFonts w:hint="eastAsia"/>
        </w:rPr>
        <w:t>HSK 5</w:t>
      </w:r>
      <w:r>
        <w:rPr>
          <w:rFonts w:hint="eastAsia"/>
        </w:rPr>
        <w:t>级以上证书。</w:t>
      </w:r>
    </w:p>
    <w:p w:rsidR="001946F6" w:rsidRDefault="001946F6" w:rsidP="001946F6">
      <w:r>
        <w:rPr>
          <w:rFonts w:hint="eastAsia"/>
        </w:rPr>
        <w:t>报考方式：</w:t>
      </w:r>
    </w:p>
    <w:p w:rsidR="001946F6" w:rsidRDefault="001946F6" w:rsidP="001946F6">
      <w:r>
        <w:rPr>
          <w:rFonts w:hint="eastAsia"/>
        </w:rPr>
        <w:t>将要求的报考材料于每年</w:t>
      </w:r>
      <w:r>
        <w:rPr>
          <w:rFonts w:hint="eastAsia"/>
        </w:rPr>
        <w:t>5</w:t>
      </w:r>
      <w:r>
        <w:rPr>
          <w:rFonts w:hint="eastAsia"/>
        </w:rPr>
        <w:t>月</w:t>
      </w:r>
      <w:r>
        <w:rPr>
          <w:rFonts w:hint="eastAsia"/>
        </w:rPr>
        <w:t>31</w:t>
      </w:r>
      <w:r>
        <w:rPr>
          <w:rFonts w:hint="eastAsia"/>
        </w:rPr>
        <w:t>日前邮寄到上海交通大学研究生院国际</w:t>
      </w:r>
      <w:proofErr w:type="gramStart"/>
      <w:r>
        <w:rPr>
          <w:rFonts w:hint="eastAsia"/>
        </w:rPr>
        <w:t>交流处公室</w:t>
      </w:r>
      <w:proofErr w:type="gramEnd"/>
      <w:r>
        <w:rPr>
          <w:rFonts w:hint="eastAsia"/>
        </w:rPr>
        <w:t>（地址：中国上海闵行区东川路</w:t>
      </w:r>
      <w:r>
        <w:rPr>
          <w:rFonts w:hint="eastAsia"/>
        </w:rPr>
        <w:t>800</w:t>
      </w:r>
      <w:r>
        <w:rPr>
          <w:rFonts w:hint="eastAsia"/>
        </w:rPr>
        <w:t>号陈</w:t>
      </w:r>
      <w:proofErr w:type="gramStart"/>
      <w:r>
        <w:rPr>
          <w:rFonts w:hint="eastAsia"/>
        </w:rPr>
        <w:t>瑞球楼</w:t>
      </w:r>
      <w:proofErr w:type="gramEnd"/>
      <w:r>
        <w:rPr>
          <w:rFonts w:hint="eastAsia"/>
        </w:rPr>
        <w:t>436</w:t>
      </w:r>
      <w:r>
        <w:rPr>
          <w:rFonts w:hint="eastAsia"/>
        </w:rPr>
        <w:t>室，邮编：</w:t>
      </w:r>
      <w:r>
        <w:rPr>
          <w:rFonts w:hint="eastAsia"/>
        </w:rPr>
        <w:t>200240</w:t>
      </w:r>
      <w:r>
        <w:rPr>
          <w:rFonts w:hint="eastAsia"/>
        </w:rPr>
        <w:t>）。</w:t>
      </w:r>
    </w:p>
    <w:p w:rsidR="001946F6" w:rsidRDefault="001946F6" w:rsidP="001946F6">
      <w:r>
        <w:rPr>
          <w:rFonts w:hint="eastAsia"/>
        </w:rPr>
        <w:t>（</w:t>
      </w:r>
      <w:r>
        <w:rPr>
          <w:rFonts w:hint="eastAsia"/>
        </w:rPr>
        <w:t>1</w:t>
      </w:r>
      <w:r>
        <w:rPr>
          <w:rFonts w:hint="eastAsia"/>
        </w:rPr>
        <w:t>）《上海交通大学外国留学生申请表（硕士生）》</w:t>
      </w:r>
      <w:r>
        <w:rPr>
          <w:rFonts w:hint="eastAsia"/>
        </w:rPr>
        <w:t xml:space="preserve"> </w:t>
      </w:r>
      <w:r>
        <w:rPr>
          <w:rFonts w:hint="eastAsia"/>
        </w:rPr>
        <w:t>；</w:t>
      </w:r>
    </w:p>
    <w:p w:rsidR="001946F6" w:rsidRDefault="001946F6" w:rsidP="001946F6">
      <w:r>
        <w:rPr>
          <w:rFonts w:hint="eastAsia"/>
        </w:rPr>
        <w:t>（</w:t>
      </w:r>
      <w:r>
        <w:rPr>
          <w:rFonts w:hint="eastAsia"/>
        </w:rPr>
        <w:t>2</w:t>
      </w:r>
      <w:r>
        <w:rPr>
          <w:rFonts w:hint="eastAsia"/>
        </w:rPr>
        <w:t>）大学毕业证书、学士学位证书（应届毕业生先提供毕业证明）；</w:t>
      </w:r>
    </w:p>
    <w:p w:rsidR="001946F6" w:rsidRDefault="001946F6" w:rsidP="001946F6">
      <w:r>
        <w:rPr>
          <w:rFonts w:hint="eastAsia"/>
        </w:rPr>
        <w:t>（</w:t>
      </w:r>
      <w:r>
        <w:rPr>
          <w:rFonts w:hint="eastAsia"/>
        </w:rPr>
        <w:t>3</w:t>
      </w:r>
      <w:r>
        <w:rPr>
          <w:rFonts w:hint="eastAsia"/>
        </w:rPr>
        <w:t>）本科成绩单；</w:t>
      </w:r>
    </w:p>
    <w:p w:rsidR="001946F6" w:rsidRDefault="001946F6" w:rsidP="001946F6">
      <w:r>
        <w:rPr>
          <w:rFonts w:hint="eastAsia"/>
        </w:rPr>
        <w:t>（</w:t>
      </w:r>
      <w:r>
        <w:rPr>
          <w:rFonts w:hint="eastAsia"/>
        </w:rPr>
        <w:t>4</w:t>
      </w:r>
      <w:r>
        <w:rPr>
          <w:rFonts w:hint="eastAsia"/>
        </w:rPr>
        <w:t>）</w:t>
      </w:r>
      <w:r>
        <w:rPr>
          <w:rFonts w:hint="eastAsia"/>
        </w:rPr>
        <w:t>HSK5</w:t>
      </w:r>
      <w:r>
        <w:rPr>
          <w:rFonts w:hint="eastAsia"/>
        </w:rPr>
        <w:t>级以上的等级证书；</w:t>
      </w:r>
    </w:p>
    <w:p w:rsidR="001946F6" w:rsidRDefault="001946F6" w:rsidP="001946F6">
      <w:r>
        <w:rPr>
          <w:rFonts w:hint="eastAsia"/>
        </w:rPr>
        <w:t>（</w:t>
      </w:r>
      <w:r>
        <w:rPr>
          <w:rFonts w:hint="eastAsia"/>
        </w:rPr>
        <w:t>5</w:t>
      </w:r>
      <w:r>
        <w:rPr>
          <w:rFonts w:hint="eastAsia"/>
        </w:rPr>
        <w:t>）护照复印件及护照尺寸照片</w:t>
      </w:r>
      <w:r>
        <w:rPr>
          <w:rFonts w:hint="eastAsia"/>
        </w:rPr>
        <w:t>1</w:t>
      </w:r>
      <w:r>
        <w:rPr>
          <w:rFonts w:hint="eastAsia"/>
        </w:rPr>
        <w:t>张；</w:t>
      </w:r>
    </w:p>
    <w:p w:rsidR="001946F6" w:rsidRDefault="001946F6" w:rsidP="001946F6">
      <w:r>
        <w:rPr>
          <w:rFonts w:hint="eastAsia"/>
        </w:rPr>
        <w:t>（</w:t>
      </w:r>
      <w:r>
        <w:rPr>
          <w:rFonts w:hint="eastAsia"/>
        </w:rPr>
        <w:t>6</w:t>
      </w:r>
      <w:r>
        <w:rPr>
          <w:rFonts w:hint="eastAsia"/>
        </w:rPr>
        <w:t>）两名副教授的书面推荐；</w:t>
      </w:r>
    </w:p>
    <w:p w:rsidR="001946F6" w:rsidRDefault="001946F6" w:rsidP="001946F6">
      <w:r>
        <w:rPr>
          <w:rFonts w:hint="eastAsia"/>
        </w:rPr>
        <w:t>（</w:t>
      </w:r>
      <w:r>
        <w:rPr>
          <w:rFonts w:hint="eastAsia"/>
        </w:rPr>
        <w:t>7</w:t>
      </w:r>
      <w:r>
        <w:rPr>
          <w:rFonts w:hint="eastAsia"/>
        </w:rPr>
        <w:t>）人民币</w:t>
      </w:r>
      <w:r>
        <w:rPr>
          <w:rFonts w:hint="eastAsia"/>
        </w:rPr>
        <w:t>800</w:t>
      </w:r>
      <w:r>
        <w:rPr>
          <w:rFonts w:hint="eastAsia"/>
        </w:rPr>
        <w:t>元（约合美元</w:t>
      </w:r>
      <w:r>
        <w:rPr>
          <w:rFonts w:hint="eastAsia"/>
        </w:rPr>
        <w:t>$130</w:t>
      </w:r>
      <w:r>
        <w:rPr>
          <w:rFonts w:hint="eastAsia"/>
        </w:rPr>
        <w:t>），银行帐号信息：</w:t>
      </w:r>
    </w:p>
    <w:p w:rsidR="001946F6" w:rsidRDefault="001946F6" w:rsidP="001946F6">
      <w:r>
        <w:rPr>
          <w:rFonts w:hint="eastAsia"/>
        </w:rPr>
        <w:t>名称</w:t>
      </w:r>
      <w:r>
        <w:rPr>
          <w:rFonts w:hint="eastAsia"/>
        </w:rPr>
        <w:t>(Name)</w:t>
      </w:r>
      <w:r>
        <w:rPr>
          <w:rFonts w:hint="eastAsia"/>
        </w:rPr>
        <w:t>：上海交通大学</w:t>
      </w:r>
    </w:p>
    <w:p w:rsidR="001946F6" w:rsidRDefault="001946F6" w:rsidP="001946F6">
      <w:proofErr w:type="gramStart"/>
      <w:r>
        <w:rPr>
          <w:rFonts w:hint="eastAsia"/>
        </w:rPr>
        <w:lastRenderedPageBreak/>
        <w:t>帐号</w:t>
      </w:r>
      <w:proofErr w:type="gramEnd"/>
      <w:r>
        <w:rPr>
          <w:rFonts w:hint="eastAsia"/>
        </w:rPr>
        <w:t>(A/C)</w:t>
      </w:r>
      <w:r>
        <w:rPr>
          <w:rFonts w:hint="eastAsia"/>
        </w:rPr>
        <w:t>：</w:t>
      </w:r>
      <w:r>
        <w:rPr>
          <w:rFonts w:hint="eastAsia"/>
        </w:rPr>
        <w:t>454659250319</w:t>
      </w:r>
    </w:p>
    <w:p w:rsidR="001946F6" w:rsidRDefault="001946F6" w:rsidP="001946F6">
      <w:r>
        <w:rPr>
          <w:rFonts w:hint="eastAsia"/>
        </w:rPr>
        <w:t>银行</w:t>
      </w:r>
      <w:r>
        <w:rPr>
          <w:rFonts w:hint="eastAsia"/>
        </w:rPr>
        <w:t>(BANK)</w:t>
      </w:r>
      <w:r>
        <w:rPr>
          <w:rFonts w:hint="eastAsia"/>
        </w:rPr>
        <w:t>：中国银行上海市分行港汇广场支行</w:t>
      </w:r>
    </w:p>
    <w:p w:rsidR="001946F6" w:rsidRDefault="001946F6" w:rsidP="001946F6">
      <w:r>
        <w:rPr>
          <w:rFonts w:hint="eastAsia"/>
        </w:rPr>
        <w:t>银行地址</w:t>
      </w:r>
      <w:r>
        <w:rPr>
          <w:rFonts w:hint="eastAsia"/>
        </w:rPr>
        <w:t>(BANK ADD)</w:t>
      </w:r>
      <w:r>
        <w:rPr>
          <w:rFonts w:hint="eastAsia"/>
        </w:rPr>
        <w:t>：中国上海市虹桥路</w:t>
      </w:r>
      <w:r>
        <w:rPr>
          <w:rFonts w:hint="eastAsia"/>
        </w:rPr>
        <w:t>3</w:t>
      </w:r>
      <w:r>
        <w:rPr>
          <w:rFonts w:hint="eastAsia"/>
        </w:rPr>
        <w:t>号</w:t>
      </w:r>
    </w:p>
    <w:p w:rsidR="001946F6" w:rsidRDefault="001946F6" w:rsidP="001946F6">
      <w:r>
        <w:rPr>
          <w:rFonts w:hint="eastAsia"/>
        </w:rPr>
        <w:t>银行代码</w:t>
      </w:r>
      <w:r>
        <w:rPr>
          <w:rFonts w:hint="eastAsia"/>
        </w:rPr>
        <w:t>(SWIFT CODE)</w:t>
      </w:r>
      <w:r>
        <w:rPr>
          <w:rFonts w:hint="eastAsia"/>
        </w:rPr>
        <w:t>：</w:t>
      </w:r>
      <w:r>
        <w:rPr>
          <w:rFonts w:hint="eastAsia"/>
        </w:rPr>
        <w:t>BKCHCN BJ300</w:t>
      </w:r>
    </w:p>
    <w:p w:rsidR="001946F6" w:rsidRDefault="001946F6" w:rsidP="001946F6">
      <w:r>
        <w:rPr>
          <w:rFonts w:hint="eastAsia"/>
        </w:rPr>
        <w:t>银行电话</w:t>
      </w:r>
      <w:r>
        <w:rPr>
          <w:rFonts w:hint="eastAsia"/>
        </w:rPr>
        <w:t>(TEL)</w:t>
      </w:r>
      <w:r>
        <w:rPr>
          <w:rFonts w:hint="eastAsia"/>
        </w:rPr>
        <w:t>：</w:t>
      </w:r>
      <w:r>
        <w:rPr>
          <w:rFonts w:hint="eastAsia"/>
        </w:rPr>
        <w:t>86-21-64070906</w:t>
      </w:r>
    </w:p>
    <w:p w:rsidR="001946F6" w:rsidRDefault="001946F6" w:rsidP="001946F6">
      <w:r>
        <w:rPr>
          <w:rFonts w:hint="eastAsia"/>
        </w:rPr>
        <w:t>邮政编码</w:t>
      </w:r>
      <w:r>
        <w:rPr>
          <w:rFonts w:hint="eastAsia"/>
        </w:rPr>
        <w:t>(POST CODE)</w:t>
      </w:r>
      <w:r>
        <w:rPr>
          <w:rFonts w:hint="eastAsia"/>
        </w:rPr>
        <w:t>：</w:t>
      </w:r>
      <w:r>
        <w:rPr>
          <w:rFonts w:hint="eastAsia"/>
        </w:rPr>
        <w:t>200030</w:t>
      </w:r>
    </w:p>
    <w:p w:rsidR="001946F6" w:rsidRDefault="001946F6" w:rsidP="001946F6">
      <w:r>
        <w:rPr>
          <w:rFonts w:hint="eastAsia"/>
        </w:rPr>
        <w:t>注意：其中第</w:t>
      </w:r>
      <w:r>
        <w:rPr>
          <w:rFonts w:hint="eastAsia"/>
        </w:rPr>
        <w:t>2</w:t>
      </w:r>
      <w:r>
        <w:rPr>
          <w:rFonts w:hint="eastAsia"/>
        </w:rPr>
        <w:t>、第</w:t>
      </w:r>
      <w:r>
        <w:rPr>
          <w:rFonts w:hint="eastAsia"/>
        </w:rPr>
        <w:t>3</w:t>
      </w:r>
      <w:r>
        <w:rPr>
          <w:rFonts w:hint="eastAsia"/>
        </w:rPr>
        <w:t>项材料应为原件或公证件</w:t>
      </w:r>
      <w:r>
        <w:rPr>
          <w:rFonts w:hint="eastAsia"/>
        </w:rPr>
        <w:t xml:space="preserve">, </w:t>
      </w:r>
      <w:r>
        <w:rPr>
          <w:rFonts w:hint="eastAsia"/>
        </w:rPr>
        <w:t>所有材料的文字应为中文或英文。</w:t>
      </w:r>
    </w:p>
    <w:p w:rsidR="001946F6" w:rsidRDefault="001946F6" w:rsidP="001946F6">
      <w:r>
        <w:rPr>
          <w:rFonts w:hint="eastAsia"/>
        </w:rPr>
        <w:t>学费：</w:t>
      </w:r>
    </w:p>
    <w:p w:rsidR="001946F6" w:rsidRDefault="001946F6" w:rsidP="001946F6">
      <w:r>
        <w:rPr>
          <w:rFonts w:hint="eastAsia"/>
        </w:rPr>
        <w:t>两年全额学费为人民币</w:t>
      </w:r>
      <w:r>
        <w:rPr>
          <w:rFonts w:hint="eastAsia"/>
        </w:rPr>
        <w:t>12.8</w:t>
      </w:r>
      <w:r>
        <w:rPr>
          <w:rFonts w:hint="eastAsia"/>
        </w:rPr>
        <w:t>万元，在每学年报到时分别缴纳</w:t>
      </w:r>
      <w:r>
        <w:rPr>
          <w:rFonts w:hint="eastAsia"/>
        </w:rPr>
        <w:t>6.4</w:t>
      </w:r>
      <w:r>
        <w:rPr>
          <w:rFonts w:hint="eastAsia"/>
        </w:rPr>
        <w:t>万元。</w:t>
      </w:r>
    </w:p>
    <w:p w:rsidR="001946F6" w:rsidRDefault="001946F6" w:rsidP="001946F6">
      <w:r>
        <w:t xml:space="preserve"> </w:t>
      </w:r>
    </w:p>
    <w:p w:rsidR="001946F6" w:rsidRPr="00932DC8" w:rsidRDefault="001946F6" w:rsidP="001946F6">
      <w:pPr>
        <w:rPr>
          <w:b/>
        </w:rPr>
      </w:pPr>
      <w:r w:rsidRPr="00932DC8">
        <w:rPr>
          <w:rFonts w:hint="eastAsia"/>
          <w:b/>
        </w:rPr>
        <w:t>联系方式</w:t>
      </w:r>
    </w:p>
    <w:p w:rsidR="001946F6" w:rsidRDefault="001946F6" w:rsidP="001946F6">
      <w:r>
        <w:rPr>
          <w:rFonts w:hint="eastAsia"/>
        </w:rPr>
        <w:t>电话：</w:t>
      </w:r>
      <w:r>
        <w:rPr>
          <w:rFonts w:hint="eastAsia"/>
        </w:rPr>
        <w:t>021-52302504</w:t>
      </w:r>
    </w:p>
    <w:p w:rsidR="001946F6" w:rsidRDefault="001946F6" w:rsidP="001946F6">
      <w:r>
        <w:rPr>
          <w:rFonts w:hint="eastAsia"/>
        </w:rPr>
        <w:t>Email</w:t>
      </w:r>
      <w:r>
        <w:rPr>
          <w:rFonts w:hint="eastAsia"/>
        </w:rPr>
        <w:t>：</w:t>
      </w:r>
      <w:r>
        <w:rPr>
          <w:rFonts w:hint="eastAsia"/>
        </w:rPr>
        <w:t>mf.acem@sjtu.edu.cn</w:t>
      </w:r>
    </w:p>
    <w:p w:rsidR="001946F6" w:rsidRDefault="001946F6" w:rsidP="001946F6">
      <w:r>
        <w:rPr>
          <w:rFonts w:hint="eastAsia"/>
        </w:rPr>
        <w:t>地址：上海市长宁区法华镇路</w:t>
      </w:r>
      <w:r>
        <w:rPr>
          <w:rFonts w:hint="eastAsia"/>
        </w:rPr>
        <w:t>535</w:t>
      </w:r>
      <w:r>
        <w:rPr>
          <w:rFonts w:hint="eastAsia"/>
        </w:rPr>
        <w:t>号，上海交通大学安泰经济与管理学院</w:t>
      </w:r>
      <w:proofErr w:type="gramStart"/>
      <w:r>
        <w:rPr>
          <w:rFonts w:hint="eastAsia"/>
        </w:rPr>
        <w:t>安泰楼</w:t>
      </w:r>
      <w:proofErr w:type="gramEnd"/>
      <w:r>
        <w:rPr>
          <w:rFonts w:hint="eastAsia"/>
        </w:rPr>
        <w:t>303A</w:t>
      </w:r>
    </w:p>
    <w:p w:rsidR="001946F6" w:rsidRPr="001946F6" w:rsidRDefault="001946F6" w:rsidP="001946F6">
      <w:r>
        <w:rPr>
          <w:rFonts w:hint="eastAsia"/>
        </w:rPr>
        <w:t>邮编：</w:t>
      </w:r>
      <w:r>
        <w:rPr>
          <w:rFonts w:hint="eastAsia"/>
        </w:rPr>
        <w:t>200052</w:t>
      </w:r>
    </w:p>
    <w:sectPr w:rsidR="001946F6" w:rsidRPr="001946F6" w:rsidSect="00425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E2C" w:rsidRDefault="000C7E2C" w:rsidP="00617253">
      <w:r>
        <w:separator/>
      </w:r>
    </w:p>
  </w:endnote>
  <w:endnote w:type="continuationSeparator" w:id="0">
    <w:p w:rsidR="000C7E2C" w:rsidRDefault="000C7E2C" w:rsidP="006172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E2C" w:rsidRDefault="000C7E2C" w:rsidP="00617253">
      <w:r>
        <w:separator/>
      </w:r>
    </w:p>
  </w:footnote>
  <w:footnote w:type="continuationSeparator" w:id="0">
    <w:p w:rsidR="000C7E2C" w:rsidRDefault="000C7E2C" w:rsidP="00617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6F6"/>
    <w:rsid w:val="000C4E3C"/>
    <w:rsid w:val="000C7E2C"/>
    <w:rsid w:val="000D0283"/>
    <w:rsid w:val="001946F6"/>
    <w:rsid w:val="001D5D5C"/>
    <w:rsid w:val="00411918"/>
    <w:rsid w:val="004232C1"/>
    <w:rsid w:val="0042541A"/>
    <w:rsid w:val="00455207"/>
    <w:rsid w:val="006054BA"/>
    <w:rsid w:val="00617253"/>
    <w:rsid w:val="006F7AE6"/>
    <w:rsid w:val="008760DA"/>
    <w:rsid w:val="00882EC3"/>
    <w:rsid w:val="00932DC8"/>
    <w:rsid w:val="009B6C85"/>
    <w:rsid w:val="00A72D11"/>
    <w:rsid w:val="00AC1EE5"/>
    <w:rsid w:val="00AF51F7"/>
    <w:rsid w:val="00C01F8E"/>
    <w:rsid w:val="00D34DDD"/>
    <w:rsid w:val="00DC3E86"/>
    <w:rsid w:val="00E049C2"/>
    <w:rsid w:val="00E40E62"/>
    <w:rsid w:val="00EE35E9"/>
    <w:rsid w:val="00F01D63"/>
    <w:rsid w:val="00F163BD"/>
    <w:rsid w:val="00F74B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41A"/>
    <w:pPr>
      <w:widowControl w:val="0"/>
      <w:jc w:val="both"/>
    </w:pPr>
  </w:style>
  <w:style w:type="paragraph" w:styleId="4">
    <w:name w:val="heading 4"/>
    <w:basedOn w:val="a"/>
    <w:link w:val="4Char"/>
    <w:uiPriority w:val="9"/>
    <w:qFormat/>
    <w:rsid w:val="001946F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1946F6"/>
    <w:rPr>
      <w:rFonts w:ascii="宋体" w:eastAsia="宋体" w:hAnsi="宋体" w:cs="宋体"/>
      <w:b/>
      <w:bCs/>
      <w:kern w:val="0"/>
      <w:sz w:val="24"/>
      <w:szCs w:val="24"/>
    </w:rPr>
  </w:style>
  <w:style w:type="paragraph" w:styleId="a3">
    <w:name w:val="header"/>
    <w:basedOn w:val="a"/>
    <w:link w:val="Char"/>
    <w:uiPriority w:val="99"/>
    <w:semiHidden/>
    <w:unhideWhenUsed/>
    <w:rsid w:val="006172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7253"/>
    <w:rPr>
      <w:sz w:val="18"/>
      <w:szCs w:val="18"/>
    </w:rPr>
  </w:style>
  <w:style w:type="paragraph" w:styleId="a4">
    <w:name w:val="footer"/>
    <w:basedOn w:val="a"/>
    <w:link w:val="Char0"/>
    <w:uiPriority w:val="99"/>
    <w:semiHidden/>
    <w:unhideWhenUsed/>
    <w:rsid w:val="006172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7253"/>
    <w:rPr>
      <w:sz w:val="18"/>
      <w:szCs w:val="18"/>
    </w:rPr>
  </w:style>
</w:styles>
</file>

<file path=word/webSettings.xml><?xml version="1.0" encoding="utf-8"?>
<w:webSettings xmlns:r="http://schemas.openxmlformats.org/officeDocument/2006/relationships" xmlns:w="http://schemas.openxmlformats.org/wordprocessingml/2006/main">
  <w:divs>
    <w:div w:id="8262573">
      <w:bodyDiv w:val="1"/>
      <w:marLeft w:val="0"/>
      <w:marRight w:val="0"/>
      <w:marTop w:val="0"/>
      <w:marBottom w:val="0"/>
      <w:divBdr>
        <w:top w:val="none" w:sz="0" w:space="0" w:color="auto"/>
        <w:left w:val="none" w:sz="0" w:space="0" w:color="auto"/>
        <w:bottom w:val="none" w:sz="0" w:space="0" w:color="auto"/>
        <w:right w:val="none" w:sz="0" w:space="0" w:color="auto"/>
      </w:divBdr>
    </w:div>
    <w:div w:id="14233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Xunfei</dc:creator>
  <cp:keywords/>
  <dc:description/>
  <cp:lastModifiedBy>Liu Xunfei</cp:lastModifiedBy>
  <cp:revision>3</cp:revision>
  <dcterms:created xsi:type="dcterms:W3CDTF">2014-10-13T03:28:00Z</dcterms:created>
  <dcterms:modified xsi:type="dcterms:W3CDTF">2014-10-13T05:57:00Z</dcterms:modified>
</cp:coreProperties>
</file>